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1372"/>
        <w:tblW w:w="0" w:type="auto"/>
        <w:tblLook w:val="04A0" w:firstRow="1" w:lastRow="0" w:firstColumn="1" w:lastColumn="0" w:noHBand="0" w:noVBand="1"/>
      </w:tblPr>
      <w:tblGrid>
        <w:gridCol w:w="4675"/>
        <w:gridCol w:w="4675"/>
      </w:tblGrid>
      <w:tr w:rsidR="00C67927" w:rsidTr="00BC3FB3">
        <w:tc>
          <w:tcPr>
            <w:tcW w:w="4675" w:type="dxa"/>
            <w:shd w:val="clear" w:color="auto" w:fill="E7E6E6" w:themeFill="background2"/>
          </w:tcPr>
          <w:p w:rsidR="00C67927" w:rsidRPr="00BC3FB3" w:rsidRDefault="00C67927" w:rsidP="00BC3FB3">
            <w:pPr>
              <w:tabs>
                <w:tab w:val="center" w:pos="2229"/>
              </w:tabs>
              <w:rPr>
                <w:b/>
              </w:rPr>
            </w:pPr>
            <w:bookmarkStart w:id="0" w:name="_GoBack"/>
            <w:bookmarkEnd w:id="0"/>
            <w:r w:rsidRPr="00BC3FB3">
              <w:rPr>
                <w:b/>
              </w:rPr>
              <w:t>Project/Borrower</w:t>
            </w:r>
            <w:r w:rsidR="00BC3FB3" w:rsidRPr="00BC3FB3">
              <w:rPr>
                <w:b/>
              </w:rPr>
              <w:tab/>
            </w:r>
          </w:p>
        </w:tc>
        <w:tc>
          <w:tcPr>
            <w:tcW w:w="4675" w:type="dxa"/>
          </w:tcPr>
          <w:p w:rsidR="00C67927" w:rsidRDefault="00C67927" w:rsidP="00BC3FB3"/>
        </w:tc>
      </w:tr>
      <w:tr w:rsidR="00C67927" w:rsidTr="00BC3FB3">
        <w:tc>
          <w:tcPr>
            <w:tcW w:w="4675" w:type="dxa"/>
            <w:shd w:val="clear" w:color="auto" w:fill="E7E6E6" w:themeFill="background2"/>
          </w:tcPr>
          <w:p w:rsidR="00C67927" w:rsidRPr="00BC3FB3" w:rsidRDefault="00C67927" w:rsidP="00BC3FB3">
            <w:pPr>
              <w:rPr>
                <w:b/>
              </w:rPr>
            </w:pPr>
            <w:r w:rsidRPr="00BC3FB3">
              <w:rPr>
                <w:b/>
              </w:rPr>
              <w:t>Address</w:t>
            </w:r>
          </w:p>
        </w:tc>
        <w:tc>
          <w:tcPr>
            <w:tcW w:w="4675" w:type="dxa"/>
          </w:tcPr>
          <w:p w:rsidR="00C67927" w:rsidRDefault="00C67927" w:rsidP="00BC3FB3"/>
        </w:tc>
      </w:tr>
      <w:tr w:rsidR="00C67927" w:rsidTr="00BC3FB3">
        <w:tc>
          <w:tcPr>
            <w:tcW w:w="4675" w:type="dxa"/>
            <w:shd w:val="clear" w:color="auto" w:fill="E7E6E6" w:themeFill="background2"/>
          </w:tcPr>
          <w:p w:rsidR="00C67927" w:rsidRPr="00BC3FB3" w:rsidRDefault="00C67927" w:rsidP="00BC3FB3">
            <w:pPr>
              <w:rPr>
                <w:b/>
              </w:rPr>
            </w:pPr>
            <w:r w:rsidRPr="00BC3FB3">
              <w:rPr>
                <w:b/>
              </w:rPr>
              <w:t>City/State/Zip code</w:t>
            </w:r>
          </w:p>
        </w:tc>
        <w:tc>
          <w:tcPr>
            <w:tcW w:w="4675" w:type="dxa"/>
          </w:tcPr>
          <w:p w:rsidR="00C67927" w:rsidRDefault="00C67927" w:rsidP="00BC3FB3"/>
        </w:tc>
      </w:tr>
      <w:tr w:rsidR="00C67927" w:rsidTr="00BC3FB3">
        <w:tc>
          <w:tcPr>
            <w:tcW w:w="4675" w:type="dxa"/>
            <w:shd w:val="clear" w:color="auto" w:fill="E7E6E6" w:themeFill="background2"/>
          </w:tcPr>
          <w:p w:rsidR="00C67927" w:rsidRPr="00BC3FB3" w:rsidRDefault="00C67927" w:rsidP="00BC3FB3">
            <w:pPr>
              <w:rPr>
                <w:b/>
              </w:rPr>
            </w:pPr>
            <w:r w:rsidRPr="00BC3FB3">
              <w:rPr>
                <w:b/>
              </w:rPr>
              <w:t>County</w:t>
            </w:r>
          </w:p>
        </w:tc>
        <w:tc>
          <w:tcPr>
            <w:tcW w:w="4675" w:type="dxa"/>
          </w:tcPr>
          <w:p w:rsidR="00C67927" w:rsidRDefault="00C67927" w:rsidP="00BC3FB3"/>
        </w:tc>
      </w:tr>
      <w:tr w:rsidR="00C67927" w:rsidTr="00BC3FB3">
        <w:tc>
          <w:tcPr>
            <w:tcW w:w="4675" w:type="dxa"/>
            <w:shd w:val="clear" w:color="auto" w:fill="E7E6E6" w:themeFill="background2"/>
          </w:tcPr>
          <w:p w:rsidR="00C67927" w:rsidRPr="00BC3FB3" w:rsidRDefault="00C67927" w:rsidP="00BC3FB3">
            <w:pPr>
              <w:rPr>
                <w:b/>
              </w:rPr>
            </w:pPr>
            <w:r w:rsidRPr="00BC3FB3">
              <w:rPr>
                <w:b/>
              </w:rPr>
              <w:t xml:space="preserve">Date </w:t>
            </w:r>
            <w:r w:rsidR="005B02E0">
              <w:rPr>
                <w:b/>
              </w:rPr>
              <w:t xml:space="preserve">and Time </w:t>
            </w:r>
            <w:r w:rsidRPr="00BC3FB3">
              <w:rPr>
                <w:b/>
              </w:rPr>
              <w:t>of Visit</w:t>
            </w:r>
          </w:p>
        </w:tc>
        <w:tc>
          <w:tcPr>
            <w:tcW w:w="4675" w:type="dxa"/>
          </w:tcPr>
          <w:p w:rsidR="00C67927" w:rsidRDefault="00C67927" w:rsidP="00BC3FB3"/>
        </w:tc>
      </w:tr>
      <w:tr w:rsidR="00803CF6" w:rsidTr="00BC3FB3">
        <w:tc>
          <w:tcPr>
            <w:tcW w:w="4675" w:type="dxa"/>
            <w:shd w:val="clear" w:color="auto" w:fill="E7E6E6" w:themeFill="background2"/>
          </w:tcPr>
          <w:p w:rsidR="00803CF6" w:rsidRPr="00BC3FB3" w:rsidRDefault="00803CF6" w:rsidP="00BC3FB3">
            <w:pPr>
              <w:rPr>
                <w:b/>
              </w:rPr>
            </w:pPr>
            <w:r>
              <w:rPr>
                <w:b/>
              </w:rPr>
              <w:t>Reason for Visit</w:t>
            </w:r>
          </w:p>
        </w:tc>
        <w:tc>
          <w:tcPr>
            <w:tcW w:w="4675" w:type="dxa"/>
          </w:tcPr>
          <w:p w:rsidR="00803CF6" w:rsidRDefault="00803CF6" w:rsidP="00BC3FB3"/>
        </w:tc>
      </w:tr>
      <w:tr w:rsidR="00C67927" w:rsidTr="00BC3FB3">
        <w:tc>
          <w:tcPr>
            <w:tcW w:w="4675" w:type="dxa"/>
            <w:shd w:val="clear" w:color="auto" w:fill="E7E6E6" w:themeFill="background2"/>
          </w:tcPr>
          <w:p w:rsidR="00C67927" w:rsidRPr="00BC3FB3" w:rsidRDefault="00C67927" w:rsidP="00BC3FB3">
            <w:pPr>
              <w:rPr>
                <w:b/>
              </w:rPr>
            </w:pPr>
            <w:r w:rsidRPr="00BC3FB3">
              <w:rPr>
                <w:b/>
              </w:rPr>
              <w:t>Was the Visit Announced or Unannounced?</w:t>
            </w:r>
          </w:p>
        </w:tc>
        <w:tc>
          <w:tcPr>
            <w:tcW w:w="4675" w:type="dxa"/>
          </w:tcPr>
          <w:p w:rsidR="00C67927" w:rsidRDefault="00C67927" w:rsidP="00BC3FB3"/>
        </w:tc>
      </w:tr>
      <w:tr w:rsidR="00C67927" w:rsidTr="00BC3FB3">
        <w:tc>
          <w:tcPr>
            <w:tcW w:w="4675" w:type="dxa"/>
            <w:shd w:val="clear" w:color="auto" w:fill="E7E6E6" w:themeFill="background2"/>
          </w:tcPr>
          <w:p w:rsidR="00C67927" w:rsidRPr="00BC3FB3" w:rsidRDefault="00C67927" w:rsidP="00BC3FB3">
            <w:pPr>
              <w:rPr>
                <w:b/>
              </w:rPr>
            </w:pPr>
            <w:r w:rsidRPr="00BC3FB3">
              <w:rPr>
                <w:b/>
              </w:rPr>
              <w:t>Did you Meet Anyone Onsite?</w:t>
            </w:r>
          </w:p>
        </w:tc>
        <w:tc>
          <w:tcPr>
            <w:tcW w:w="4675" w:type="dxa"/>
          </w:tcPr>
          <w:p w:rsidR="00C67927" w:rsidRDefault="00C67927" w:rsidP="00BC3FB3"/>
        </w:tc>
      </w:tr>
      <w:tr w:rsidR="00C67927" w:rsidTr="00BC3FB3">
        <w:tc>
          <w:tcPr>
            <w:tcW w:w="4675" w:type="dxa"/>
            <w:shd w:val="clear" w:color="auto" w:fill="E7E6E6" w:themeFill="background2"/>
          </w:tcPr>
          <w:p w:rsidR="00C67927" w:rsidRPr="00BC3FB3" w:rsidRDefault="00C67927" w:rsidP="00BC3FB3">
            <w:pPr>
              <w:ind w:left="720"/>
              <w:rPr>
                <w:b/>
              </w:rPr>
            </w:pPr>
            <w:r w:rsidRPr="00BC3FB3">
              <w:rPr>
                <w:b/>
              </w:rPr>
              <w:t>If so, give their name and title:</w:t>
            </w:r>
          </w:p>
        </w:tc>
        <w:tc>
          <w:tcPr>
            <w:tcW w:w="4675" w:type="dxa"/>
          </w:tcPr>
          <w:p w:rsidR="00C67927" w:rsidRDefault="00C67927" w:rsidP="00BC3FB3"/>
        </w:tc>
      </w:tr>
      <w:tr w:rsidR="005B02E0" w:rsidTr="00BC3FB3">
        <w:tc>
          <w:tcPr>
            <w:tcW w:w="4675" w:type="dxa"/>
            <w:shd w:val="clear" w:color="auto" w:fill="E7E6E6" w:themeFill="background2"/>
          </w:tcPr>
          <w:p w:rsidR="00903CBA" w:rsidRPr="00BC3FB3" w:rsidRDefault="00903CBA" w:rsidP="005B02E0">
            <w:pPr>
              <w:rPr>
                <w:b/>
              </w:rPr>
            </w:pPr>
            <w:r>
              <w:rPr>
                <w:b/>
              </w:rPr>
              <w:t>Description/Type of Property to be Inspected</w:t>
            </w:r>
          </w:p>
        </w:tc>
        <w:tc>
          <w:tcPr>
            <w:tcW w:w="4675" w:type="dxa"/>
          </w:tcPr>
          <w:p w:rsidR="005B02E0" w:rsidRDefault="005B02E0" w:rsidP="00BC3FB3"/>
        </w:tc>
      </w:tr>
      <w:tr w:rsidR="00903CBA" w:rsidTr="00BC3FB3">
        <w:tc>
          <w:tcPr>
            <w:tcW w:w="4675" w:type="dxa"/>
            <w:shd w:val="clear" w:color="auto" w:fill="E7E6E6" w:themeFill="background2"/>
          </w:tcPr>
          <w:p w:rsidR="00903CBA" w:rsidRDefault="00903CBA" w:rsidP="005B02E0">
            <w:pPr>
              <w:rPr>
                <w:b/>
              </w:rPr>
            </w:pPr>
            <w:r>
              <w:rPr>
                <w:b/>
              </w:rPr>
              <w:t>Notes to Inspector</w:t>
            </w:r>
          </w:p>
        </w:tc>
        <w:tc>
          <w:tcPr>
            <w:tcW w:w="4675" w:type="dxa"/>
          </w:tcPr>
          <w:p w:rsidR="00903CBA" w:rsidRDefault="00903CBA" w:rsidP="00BC3FB3"/>
        </w:tc>
      </w:tr>
      <w:tr w:rsidR="00903CBA" w:rsidTr="00BC3FB3">
        <w:tc>
          <w:tcPr>
            <w:tcW w:w="4675" w:type="dxa"/>
            <w:shd w:val="clear" w:color="auto" w:fill="E7E6E6" w:themeFill="background2"/>
          </w:tcPr>
          <w:p w:rsidR="00903CBA" w:rsidRDefault="00903CBA" w:rsidP="005B02E0">
            <w:pPr>
              <w:rPr>
                <w:b/>
              </w:rPr>
            </w:pPr>
            <w:r>
              <w:rPr>
                <w:b/>
              </w:rPr>
              <w:t>Inspector and Institution</w:t>
            </w:r>
          </w:p>
        </w:tc>
        <w:tc>
          <w:tcPr>
            <w:tcW w:w="4675" w:type="dxa"/>
          </w:tcPr>
          <w:p w:rsidR="00903CBA" w:rsidRDefault="00903CBA" w:rsidP="00BC3FB3"/>
        </w:tc>
      </w:tr>
    </w:tbl>
    <w:p w:rsidR="00BC3FB3" w:rsidRPr="00BC3FB3" w:rsidRDefault="00BC3FB3" w:rsidP="00BC3FB3">
      <w:pPr>
        <w:jc w:val="center"/>
        <w:rPr>
          <w:b/>
          <w:i/>
        </w:rPr>
      </w:pPr>
      <w:r w:rsidRPr="00BC3FB3">
        <w:rPr>
          <w:b/>
          <w:i/>
        </w:rPr>
        <w:t xml:space="preserve">Real Estate Site </w:t>
      </w:r>
      <w:r w:rsidR="007054A7">
        <w:rPr>
          <w:b/>
          <w:i/>
        </w:rPr>
        <w:t>Inspection</w:t>
      </w:r>
      <w:r w:rsidR="0051454E">
        <w:rPr>
          <w:b/>
          <w:i/>
        </w:rPr>
        <w:t xml:space="preserve"> Report</w:t>
      </w:r>
    </w:p>
    <w:p w:rsidR="001B2B3F" w:rsidRDefault="00430611"/>
    <w:p w:rsidR="00BC3FB3" w:rsidRDefault="00BC3FB3"/>
    <w:p w:rsidR="00803CF6" w:rsidRPr="00803CF6" w:rsidRDefault="00803CF6" w:rsidP="00803CF6">
      <w:pPr>
        <w:pStyle w:val="NoSpacing"/>
        <w:rPr>
          <w:b/>
          <w:color w:val="FF0000"/>
          <w:sz w:val="20"/>
        </w:rPr>
      </w:pPr>
      <w:r w:rsidRPr="00803CF6">
        <w:rPr>
          <w:b/>
          <w:color w:val="FF0000"/>
          <w:sz w:val="20"/>
        </w:rPr>
        <w:t>**If the purpose of this inspection is for construction,</w:t>
      </w:r>
    </w:p>
    <w:p w:rsidR="00C67927" w:rsidRDefault="00803CF6" w:rsidP="00803CF6">
      <w:pPr>
        <w:pStyle w:val="NoSpacing"/>
        <w:rPr>
          <w:b/>
          <w:color w:val="FF0000"/>
          <w:sz w:val="20"/>
        </w:rPr>
      </w:pPr>
      <w:r>
        <w:rPr>
          <w:b/>
          <w:color w:val="FF0000"/>
          <w:sz w:val="20"/>
        </w:rPr>
        <w:t xml:space="preserve">    </w:t>
      </w:r>
      <w:proofErr w:type="gramStart"/>
      <w:r w:rsidRPr="00803CF6">
        <w:rPr>
          <w:b/>
          <w:color w:val="FF0000"/>
          <w:sz w:val="20"/>
        </w:rPr>
        <w:t>then</w:t>
      </w:r>
      <w:proofErr w:type="gramEnd"/>
      <w:r w:rsidRPr="00803CF6">
        <w:rPr>
          <w:b/>
          <w:color w:val="FF0000"/>
          <w:sz w:val="20"/>
        </w:rPr>
        <w:t xml:space="preserve"> additional information regarding the draw request and progress report should be attached</w:t>
      </w:r>
    </w:p>
    <w:p w:rsidR="00903CBA" w:rsidRPr="00903CBA" w:rsidRDefault="00903CBA" w:rsidP="00903CBA">
      <w:pPr>
        <w:pStyle w:val="NoSpacing"/>
        <w:jc w:val="center"/>
        <w:rPr>
          <w:b/>
          <w:sz w:val="20"/>
        </w:rPr>
      </w:pPr>
    </w:p>
    <w:tbl>
      <w:tblPr>
        <w:tblStyle w:val="TableGrid"/>
        <w:tblW w:w="0" w:type="auto"/>
        <w:tblLook w:val="04A0" w:firstRow="1" w:lastRow="0" w:firstColumn="1" w:lastColumn="0" w:noHBand="0" w:noVBand="1"/>
      </w:tblPr>
      <w:tblGrid>
        <w:gridCol w:w="533"/>
        <w:gridCol w:w="534"/>
        <w:gridCol w:w="491"/>
        <w:gridCol w:w="2847"/>
        <w:gridCol w:w="4945"/>
      </w:tblGrid>
      <w:tr w:rsidR="00903CBA" w:rsidRPr="00903CBA" w:rsidTr="00903CBA">
        <w:trPr>
          <w:cantSplit/>
          <w:trHeight w:val="575"/>
        </w:trPr>
        <w:tc>
          <w:tcPr>
            <w:tcW w:w="533" w:type="dxa"/>
            <w:shd w:val="clear" w:color="auto" w:fill="D9D9D9" w:themeFill="background1" w:themeFillShade="D9"/>
            <w:textDirection w:val="btLr"/>
          </w:tcPr>
          <w:p w:rsidR="00903CBA" w:rsidRPr="00903CBA" w:rsidRDefault="00903CBA" w:rsidP="00903CBA">
            <w:pPr>
              <w:ind w:left="113" w:right="113"/>
              <w:rPr>
                <w:sz w:val="20"/>
                <w:szCs w:val="20"/>
              </w:rPr>
            </w:pPr>
            <w:r w:rsidRPr="00903CBA">
              <w:rPr>
                <w:sz w:val="20"/>
                <w:szCs w:val="20"/>
              </w:rPr>
              <w:t>Yes</w:t>
            </w:r>
          </w:p>
        </w:tc>
        <w:tc>
          <w:tcPr>
            <w:tcW w:w="534" w:type="dxa"/>
            <w:shd w:val="clear" w:color="auto" w:fill="D9D9D9" w:themeFill="background1" w:themeFillShade="D9"/>
            <w:textDirection w:val="btLr"/>
          </w:tcPr>
          <w:p w:rsidR="00903CBA" w:rsidRPr="00903CBA" w:rsidRDefault="00903CBA" w:rsidP="00903CBA">
            <w:pPr>
              <w:ind w:left="113" w:right="113"/>
              <w:rPr>
                <w:sz w:val="20"/>
                <w:szCs w:val="20"/>
              </w:rPr>
            </w:pPr>
            <w:r w:rsidRPr="00903CBA">
              <w:rPr>
                <w:sz w:val="20"/>
                <w:szCs w:val="20"/>
              </w:rPr>
              <w:t>No</w:t>
            </w:r>
          </w:p>
        </w:tc>
        <w:tc>
          <w:tcPr>
            <w:tcW w:w="491" w:type="dxa"/>
            <w:shd w:val="clear" w:color="auto" w:fill="D9D9D9" w:themeFill="background1" w:themeFillShade="D9"/>
            <w:textDirection w:val="btLr"/>
          </w:tcPr>
          <w:p w:rsidR="00903CBA" w:rsidRPr="00903CBA" w:rsidRDefault="00903CBA" w:rsidP="00903CBA">
            <w:pPr>
              <w:ind w:left="113" w:right="113"/>
              <w:rPr>
                <w:sz w:val="20"/>
                <w:szCs w:val="20"/>
              </w:rPr>
            </w:pPr>
            <w:r w:rsidRPr="00903CBA">
              <w:rPr>
                <w:sz w:val="20"/>
                <w:szCs w:val="20"/>
              </w:rPr>
              <w:t>N/A</w:t>
            </w:r>
          </w:p>
        </w:tc>
        <w:tc>
          <w:tcPr>
            <w:tcW w:w="2847" w:type="dxa"/>
            <w:shd w:val="clear" w:color="auto" w:fill="D9D9D9" w:themeFill="background1" w:themeFillShade="D9"/>
          </w:tcPr>
          <w:p w:rsidR="00903CBA" w:rsidRPr="00903CBA" w:rsidRDefault="00903CBA" w:rsidP="00903CBA">
            <w:pPr>
              <w:pStyle w:val="NoSpacing"/>
              <w:jc w:val="center"/>
              <w:rPr>
                <w:b/>
                <w:sz w:val="20"/>
              </w:rPr>
            </w:pPr>
            <w:r>
              <w:rPr>
                <w:b/>
                <w:sz w:val="20"/>
              </w:rPr>
              <w:t>Inspector Observations</w:t>
            </w:r>
          </w:p>
        </w:tc>
        <w:tc>
          <w:tcPr>
            <w:tcW w:w="4945" w:type="dxa"/>
            <w:shd w:val="clear" w:color="auto" w:fill="D9D9D9" w:themeFill="background1" w:themeFillShade="D9"/>
          </w:tcPr>
          <w:p w:rsidR="00903CBA" w:rsidRPr="00903CBA" w:rsidRDefault="00903CBA" w:rsidP="00903CBA">
            <w:pPr>
              <w:pStyle w:val="NoSpacing"/>
              <w:jc w:val="center"/>
              <w:rPr>
                <w:b/>
                <w:sz w:val="20"/>
              </w:rPr>
            </w:pPr>
            <w:r>
              <w:rPr>
                <w:b/>
                <w:sz w:val="20"/>
              </w:rPr>
              <w:t>Comments/Explanation</w:t>
            </w:r>
          </w:p>
        </w:tc>
      </w:tr>
      <w:tr w:rsidR="00903CBA" w:rsidTr="00903CBA">
        <w:tc>
          <w:tcPr>
            <w:tcW w:w="533" w:type="dxa"/>
          </w:tcPr>
          <w:p w:rsidR="00903CBA" w:rsidRPr="00903CBA" w:rsidRDefault="00903CBA" w:rsidP="00803CF6">
            <w:pPr>
              <w:pStyle w:val="NoSpacing"/>
              <w:rPr>
                <w:sz w:val="20"/>
              </w:rPr>
            </w:pPr>
          </w:p>
        </w:tc>
        <w:tc>
          <w:tcPr>
            <w:tcW w:w="534" w:type="dxa"/>
          </w:tcPr>
          <w:p w:rsidR="00903CBA" w:rsidRPr="00903CBA" w:rsidRDefault="00903CBA" w:rsidP="00803CF6">
            <w:pPr>
              <w:pStyle w:val="NoSpacing"/>
              <w:rPr>
                <w:sz w:val="20"/>
              </w:rPr>
            </w:pPr>
          </w:p>
        </w:tc>
        <w:tc>
          <w:tcPr>
            <w:tcW w:w="491" w:type="dxa"/>
          </w:tcPr>
          <w:p w:rsidR="00903CBA" w:rsidRPr="00903CBA" w:rsidRDefault="00903CBA" w:rsidP="00803CF6">
            <w:pPr>
              <w:pStyle w:val="NoSpacing"/>
              <w:rPr>
                <w:sz w:val="20"/>
              </w:rPr>
            </w:pPr>
          </w:p>
        </w:tc>
        <w:tc>
          <w:tcPr>
            <w:tcW w:w="2847" w:type="dxa"/>
            <w:shd w:val="clear" w:color="auto" w:fill="D9D9D9" w:themeFill="background1" w:themeFillShade="D9"/>
          </w:tcPr>
          <w:p w:rsidR="00903CBA" w:rsidRPr="00903CBA" w:rsidRDefault="00903CBA" w:rsidP="00803CF6">
            <w:pPr>
              <w:pStyle w:val="NoSpacing"/>
              <w:rPr>
                <w:sz w:val="20"/>
              </w:rPr>
            </w:pPr>
            <w:r>
              <w:rPr>
                <w:sz w:val="20"/>
              </w:rPr>
              <w:t>Occupancy/Vacancy</w:t>
            </w:r>
          </w:p>
        </w:tc>
        <w:tc>
          <w:tcPr>
            <w:tcW w:w="4945" w:type="dxa"/>
          </w:tcPr>
          <w:p w:rsidR="00903CBA" w:rsidRPr="00903CBA" w:rsidRDefault="00903CBA" w:rsidP="00803CF6">
            <w:pPr>
              <w:pStyle w:val="NoSpacing"/>
              <w:rPr>
                <w:sz w:val="20"/>
              </w:rPr>
            </w:pPr>
          </w:p>
        </w:tc>
      </w:tr>
      <w:tr w:rsidR="00903CBA" w:rsidTr="00903CBA">
        <w:tc>
          <w:tcPr>
            <w:tcW w:w="533" w:type="dxa"/>
          </w:tcPr>
          <w:p w:rsidR="00903CBA" w:rsidRPr="00903CBA" w:rsidRDefault="00903CBA" w:rsidP="00803CF6">
            <w:pPr>
              <w:pStyle w:val="NoSpacing"/>
              <w:rPr>
                <w:sz w:val="20"/>
              </w:rPr>
            </w:pPr>
          </w:p>
        </w:tc>
        <w:tc>
          <w:tcPr>
            <w:tcW w:w="534" w:type="dxa"/>
          </w:tcPr>
          <w:p w:rsidR="00903CBA" w:rsidRPr="00903CBA" w:rsidRDefault="00903CBA" w:rsidP="00803CF6">
            <w:pPr>
              <w:pStyle w:val="NoSpacing"/>
              <w:rPr>
                <w:sz w:val="20"/>
              </w:rPr>
            </w:pPr>
          </w:p>
        </w:tc>
        <w:tc>
          <w:tcPr>
            <w:tcW w:w="491" w:type="dxa"/>
          </w:tcPr>
          <w:p w:rsidR="00903CBA" w:rsidRPr="00903CBA" w:rsidRDefault="00903CBA" w:rsidP="00803CF6">
            <w:pPr>
              <w:pStyle w:val="NoSpacing"/>
              <w:rPr>
                <w:sz w:val="20"/>
              </w:rPr>
            </w:pPr>
          </w:p>
        </w:tc>
        <w:tc>
          <w:tcPr>
            <w:tcW w:w="2847" w:type="dxa"/>
            <w:shd w:val="clear" w:color="auto" w:fill="D9D9D9" w:themeFill="background1" w:themeFillShade="D9"/>
          </w:tcPr>
          <w:p w:rsidR="00903CBA" w:rsidRPr="00903CBA" w:rsidRDefault="00903CBA" w:rsidP="00803CF6">
            <w:pPr>
              <w:pStyle w:val="NoSpacing"/>
              <w:rPr>
                <w:sz w:val="20"/>
              </w:rPr>
            </w:pPr>
            <w:r>
              <w:rPr>
                <w:sz w:val="20"/>
              </w:rPr>
              <w:t>For Rent/Sale signs</w:t>
            </w:r>
          </w:p>
        </w:tc>
        <w:tc>
          <w:tcPr>
            <w:tcW w:w="4945" w:type="dxa"/>
          </w:tcPr>
          <w:p w:rsidR="00903CBA" w:rsidRPr="00903CBA" w:rsidRDefault="00903CBA" w:rsidP="00803CF6">
            <w:pPr>
              <w:pStyle w:val="NoSpacing"/>
              <w:rPr>
                <w:sz w:val="20"/>
              </w:rPr>
            </w:pPr>
          </w:p>
        </w:tc>
      </w:tr>
      <w:tr w:rsidR="00903CBA" w:rsidTr="00903CBA">
        <w:tc>
          <w:tcPr>
            <w:tcW w:w="533" w:type="dxa"/>
          </w:tcPr>
          <w:p w:rsidR="00903CBA" w:rsidRPr="00903CBA" w:rsidRDefault="00903CBA" w:rsidP="00803CF6">
            <w:pPr>
              <w:pStyle w:val="NoSpacing"/>
              <w:rPr>
                <w:sz w:val="20"/>
              </w:rPr>
            </w:pPr>
          </w:p>
        </w:tc>
        <w:tc>
          <w:tcPr>
            <w:tcW w:w="534" w:type="dxa"/>
          </w:tcPr>
          <w:p w:rsidR="00903CBA" w:rsidRPr="00903CBA" w:rsidRDefault="00903CBA" w:rsidP="00803CF6">
            <w:pPr>
              <w:pStyle w:val="NoSpacing"/>
              <w:rPr>
                <w:sz w:val="20"/>
              </w:rPr>
            </w:pPr>
          </w:p>
        </w:tc>
        <w:tc>
          <w:tcPr>
            <w:tcW w:w="491" w:type="dxa"/>
          </w:tcPr>
          <w:p w:rsidR="00903CBA" w:rsidRPr="00903CBA" w:rsidRDefault="00903CBA" w:rsidP="00803CF6">
            <w:pPr>
              <w:pStyle w:val="NoSpacing"/>
              <w:rPr>
                <w:sz w:val="20"/>
              </w:rPr>
            </w:pPr>
          </w:p>
        </w:tc>
        <w:tc>
          <w:tcPr>
            <w:tcW w:w="2847" w:type="dxa"/>
            <w:shd w:val="clear" w:color="auto" w:fill="D9D9D9" w:themeFill="background1" w:themeFillShade="D9"/>
          </w:tcPr>
          <w:p w:rsidR="00903CBA" w:rsidRPr="00903CBA" w:rsidRDefault="00903CBA" w:rsidP="00803CF6">
            <w:pPr>
              <w:pStyle w:val="NoSpacing"/>
              <w:rPr>
                <w:sz w:val="20"/>
              </w:rPr>
            </w:pPr>
            <w:r>
              <w:rPr>
                <w:sz w:val="20"/>
              </w:rPr>
              <w:t>Activity level</w:t>
            </w:r>
          </w:p>
        </w:tc>
        <w:tc>
          <w:tcPr>
            <w:tcW w:w="4945" w:type="dxa"/>
          </w:tcPr>
          <w:p w:rsidR="00903CBA" w:rsidRPr="00903CBA" w:rsidRDefault="00903CBA" w:rsidP="00803CF6">
            <w:pPr>
              <w:pStyle w:val="NoSpacing"/>
              <w:rPr>
                <w:sz w:val="20"/>
              </w:rPr>
            </w:pPr>
          </w:p>
        </w:tc>
      </w:tr>
      <w:tr w:rsidR="00903CBA" w:rsidTr="00903CBA">
        <w:tc>
          <w:tcPr>
            <w:tcW w:w="533" w:type="dxa"/>
          </w:tcPr>
          <w:p w:rsidR="00903CBA" w:rsidRPr="00903CBA" w:rsidRDefault="00903CBA" w:rsidP="00803CF6">
            <w:pPr>
              <w:pStyle w:val="NoSpacing"/>
              <w:rPr>
                <w:sz w:val="20"/>
              </w:rPr>
            </w:pPr>
          </w:p>
        </w:tc>
        <w:tc>
          <w:tcPr>
            <w:tcW w:w="534" w:type="dxa"/>
          </w:tcPr>
          <w:p w:rsidR="00903CBA" w:rsidRPr="00903CBA" w:rsidRDefault="00903CBA" w:rsidP="00803CF6">
            <w:pPr>
              <w:pStyle w:val="NoSpacing"/>
              <w:rPr>
                <w:sz w:val="20"/>
              </w:rPr>
            </w:pPr>
          </w:p>
        </w:tc>
        <w:tc>
          <w:tcPr>
            <w:tcW w:w="491" w:type="dxa"/>
          </w:tcPr>
          <w:p w:rsidR="00903CBA" w:rsidRPr="00903CBA" w:rsidRDefault="00903CBA" w:rsidP="00803CF6">
            <w:pPr>
              <w:pStyle w:val="NoSpacing"/>
              <w:rPr>
                <w:sz w:val="20"/>
              </w:rPr>
            </w:pPr>
          </w:p>
        </w:tc>
        <w:tc>
          <w:tcPr>
            <w:tcW w:w="2847" w:type="dxa"/>
            <w:shd w:val="clear" w:color="auto" w:fill="D9D9D9" w:themeFill="background1" w:themeFillShade="D9"/>
          </w:tcPr>
          <w:p w:rsidR="00903CBA" w:rsidRPr="00903CBA" w:rsidRDefault="00903CBA" w:rsidP="00803CF6">
            <w:pPr>
              <w:pStyle w:val="NoSpacing"/>
              <w:rPr>
                <w:sz w:val="20"/>
              </w:rPr>
            </w:pPr>
            <w:r>
              <w:rPr>
                <w:sz w:val="20"/>
              </w:rPr>
              <w:t>Neighboring property types</w:t>
            </w:r>
          </w:p>
        </w:tc>
        <w:tc>
          <w:tcPr>
            <w:tcW w:w="4945" w:type="dxa"/>
          </w:tcPr>
          <w:p w:rsidR="00903CBA" w:rsidRPr="00903CBA" w:rsidRDefault="00903CBA" w:rsidP="00803CF6">
            <w:pPr>
              <w:pStyle w:val="NoSpacing"/>
              <w:rPr>
                <w:sz w:val="20"/>
              </w:rPr>
            </w:pPr>
          </w:p>
        </w:tc>
      </w:tr>
      <w:tr w:rsidR="00903CBA" w:rsidTr="00903CBA">
        <w:tc>
          <w:tcPr>
            <w:tcW w:w="533" w:type="dxa"/>
          </w:tcPr>
          <w:p w:rsidR="00903CBA" w:rsidRPr="00903CBA" w:rsidRDefault="00903CBA" w:rsidP="00803CF6">
            <w:pPr>
              <w:pStyle w:val="NoSpacing"/>
              <w:rPr>
                <w:sz w:val="20"/>
              </w:rPr>
            </w:pPr>
          </w:p>
        </w:tc>
        <w:tc>
          <w:tcPr>
            <w:tcW w:w="534" w:type="dxa"/>
          </w:tcPr>
          <w:p w:rsidR="00903CBA" w:rsidRPr="00903CBA" w:rsidRDefault="00903CBA" w:rsidP="00803CF6">
            <w:pPr>
              <w:pStyle w:val="NoSpacing"/>
              <w:rPr>
                <w:sz w:val="20"/>
              </w:rPr>
            </w:pPr>
          </w:p>
        </w:tc>
        <w:tc>
          <w:tcPr>
            <w:tcW w:w="491" w:type="dxa"/>
          </w:tcPr>
          <w:p w:rsidR="00903CBA" w:rsidRPr="00903CBA" w:rsidRDefault="00903CBA" w:rsidP="00803CF6">
            <w:pPr>
              <w:pStyle w:val="NoSpacing"/>
              <w:rPr>
                <w:sz w:val="20"/>
              </w:rPr>
            </w:pPr>
          </w:p>
        </w:tc>
        <w:tc>
          <w:tcPr>
            <w:tcW w:w="2847" w:type="dxa"/>
            <w:shd w:val="clear" w:color="auto" w:fill="D9D9D9" w:themeFill="background1" w:themeFillShade="D9"/>
          </w:tcPr>
          <w:p w:rsidR="00903CBA" w:rsidRPr="00903CBA" w:rsidRDefault="00903CBA" w:rsidP="00803CF6">
            <w:pPr>
              <w:pStyle w:val="NoSpacing"/>
              <w:rPr>
                <w:sz w:val="20"/>
              </w:rPr>
            </w:pPr>
            <w:r>
              <w:rPr>
                <w:sz w:val="20"/>
              </w:rPr>
              <w:t>General prosperity of market area</w:t>
            </w:r>
          </w:p>
        </w:tc>
        <w:tc>
          <w:tcPr>
            <w:tcW w:w="4945" w:type="dxa"/>
          </w:tcPr>
          <w:p w:rsidR="00903CBA" w:rsidRPr="00903CBA" w:rsidRDefault="00903CBA" w:rsidP="00803CF6">
            <w:pPr>
              <w:pStyle w:val="NoSpacing"/>
              <w:rPr>
                <w:sz w:val="20"/>
              </w:rPr>
            </w:pPr>
          </w:p>
        </w:tc>
      </w:tr>
      <w:tr w:rsidR="00903CBA" w:rsidTr="00903CBA">
        <w:tc>
          <w:tcPr>
            <w:tcW w:w="533" w:type="dxa"/>
          </w:tcPr>
          <w:p w:rsidR="00903CBA" w:rsidRPr="00903CBA" w:rsidRDefault="00903CBA" w:rsidP="00803CF6">
            <w:pPr>
              <w:pStyle w:val="NoSpacing"/>
              <w:rPr>
                <w:sz w:val="20"/>
              </w:rPr>
            </w:pPr>
          </w:p>
        </w:tc>
        <w:tc>
          <w:tcPr>
            <w:tcW w:w="534" w:type="dxa"/>
          </w:tcPr>
          <w:p w:rsidR="00903CBA" w:rsidRPr="00903CBA" w:rsidRDefault="00903CBA" w:rsidP="00803CF6">
            <w:pPr>
              <w:pStyle w:val="NoSpacing"/>
              <w:rPr>
                <w:sz w:val="20"/>
              </w:rPr>
            </w:pPr>
          </w:p>
        </w:tc>
        <w:tc>
          <w:tcPr>
            <w:tcW w:w="491" w:type="dxa"/>
          </w:tcPr>
          <w:p w:rsidR="00903CBA" w:rsidRPr="00903CBA" w:rsidRDefault="00903CBA" w:rsidP="00803CF6">
            <w:pPr>
              <w:pStyle w:val="NoSpacing"/>
              <w:rPr>
                <w:sz w:val="20"/>
              </w:rPr>
            </w:pPr>
          </w:p>
        </w:tc>
        <w:tc>
          <w:tcPr>
            <w:tcW w:w="2847" w:type="dxa"/>
            <w:shd w:val="clear" w:color="auto" w:fill="D9D9D9" w:themeFill="background1" w:themeFillShade="D9"/>
          </w:tcPr>
          <w:p w:rsidR="00903CBA" w:rsidRPr="00903CBA" w:rsidRDefault="00903CBA" w:rsidP="00803CF6">
            <w:pPr>
              <w:pStyle w:val="NoSpacing"/>
              <w:rPr>
                <w:sz w:val="20"/>
              </w:rPr>
            </w:pPr>
          </w:p>
        </w:tc>
        <w:tc>
          <w:tcPr>
            <w:tcW w:w="4945" w:type="dxa"/>
          </w:tcPr>
          <w:p w:rsidR="00903CBA" w:rsidRPr="00903CBA" w:rsidRDefault="00903CBA" w:rsidP="00803CF6">
            <w:pPr>
              <w:pStyle w:val="NoSpacing"/>
              <w:rPr>
                <w:sz w:val="20"/>
              </w:rPr>
            </w:pPr>
          </w:p>
        </w:tc>
      </w:tr>
    </w:tbl>
    <w:p w:rsidR="00C67927" w:rsidRDefault="00C67927">
      <w:r>
        <w:rPr>
          <w:noProof/>
        </w:rPr>
        <mc:AlternateContent>
          <mc:Choice Requires="wps">
            <w:drawing>
              <wp:anchor distT="45720" distB="45720" distL="114300" distR="114300" simplePos="0" relativeHeight="251659264" behindDoc="0" locked="0" layoutInCell="1" allowOverlap="1" wp14:anchorId="7DCD76D8" wp14:editId="4E553361">
                <wp:simplePos x="0" y="0"/>
                <wp:positionH relativeFrom="margin">
                  <wp:align>right</wp:align>
                </wp:positionH>
                <wp:positionV relativeFrom="paragraph">
                  <wp:posOffset>249555</wp:posOffset>
                </wp:positionV>
                <wp:extent cx="5915025" cy="266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66700"/>
                        </a:xfrm>
                        <a:prstGeom prst="rect">
                          <a:avLst/>
                        </a:prstGeom>
                        <a:solidFill>
                          <a:srgbClr val="FFFFFF"/>
                        </a:solidFill>
                        <a:ln w="9525">
                          <a:solidFill>
                            <a:srgbClr val="000000"/>
                          </a:solidFill>
                          <a:miter lim="800000"/>
                          <a:headEnd/>
                          <a:tailEnd/>
                        </a:ln>
                      </wps:spPr>
                      <wps:txbx>
                        <w:txbxContent>
                          <w:p w:rsidR="00C67927" w:rsidRPr="00BC3FB3" w:rsidRDefault="00C67927" w:rsidP="00BC3FB3">
                            <w:pPr>
                              <w:shd w:val="clear" w:color="auto" w:fill="C5E0B3" w:themeFill="accent6" w:themeFillTint="66"/>
                              <w:rPr>
                                <w:b/>
                              </w:rPr>
                            </w:pPr>
                            <w:r w:rsidRPr="00BC3FB3">
                              <w:rPr>
                                <w:b/>
                              </w:rPr>
                              <w:t>Note the condition of the exterior of the property: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CD76D8" id="_x0000_t202" coordsize="21600,21600" o:spt="202" path="m,l,21600r21600,l21600,xe">
                <v:stroke joinstyle="miter"/>
                <v:path gradientshapeok="t" o:connecttype="rect"/>
              </v:shapetype>
              <v:shape id="Text Box 2" o:spid="_x0000_s1026" type="#_x0000_t202" style="position:absolute;margin-left:414.55pt;margin-top:19.65pt;width:465.75pt;height:2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">
                <v:textbox>
                  <w:txbxContent>
                    <w:p w:rsidR="00C67927" w:rsidRPr="00BC3FB3" w:rsidRDefault="00C67927" w:rsidP="00BC3FB3">
                      <w:pPr>
                        <w:shd w:val="clear" w:color="auto" w:fill="C5E0B3" w:themeFill="accent6" w:themeFillTint="66"/>
                        <w:rPr>
                          <w:b/>
                        </w:rPr>
                      </w:pPr>
                      <w:r w:rsidRPr="00BC3FB3">
                        <w:rPr>
                          <w:b/>
                        </w:rPr>
                        <w:t>Note the condition of the exterior of the property:</w:t>
                      </w:r>
                    </w:p>
                  </w:txbxContent>
                </v:textbox>
                <w10:wrap type="square" anchorx="margin"/>
              </v:shape>
            </w:pict>
          </mc:Fallback>
        </mc:AlternateContent>
      </w:r>
    </w:p>
    <w:p w:rsidR="00C67927" w:rsidRDefault="006C1E3D">
      <w:pPr>
        <w:rPr>
          <w:u w:val="single"/>
        </w:rPr>
      </w:pPr>
      <w:r>
        <w:t>Overall property condition:</w:t>
      </w:r>
      <w:r>
        <w:rPr>
          <w:u w:val="single"/>
        </w:rPr>
        <w:t xml:space="preserve">  </w:t>
      </w:r>
    </w:p>
    <w:p w:rsidR="00C67927" w:rsidRDefault="006C1E3D">
      <w:r>
        <w:t xml:space="preserve">Overall property appeal:   </w:t>
      </w:r>
    </w:p>
    <w:p w:rsidR="006C1E3D" w:rsidRDefault="006C1E3D">
      <w:r>
        <w:t xml:space="preserve">Maintenance of property (lawn, snow, </w:t>
      </w:r>
      <w:proofErr w:type="spellStart"/>
      <w:r>
        <w:t>etc</w:t>
      </w:r>
      <w:proofErr w:type="spellEnd"/>
      <w:r>
        <w:t xml:space="preserve">):   </w:t>
      </w:r>
    </w:p>
    <w:p w:rsidR="00BC3FB3" w:rsidRDefault="00D047DC">
      <w:r>
        <w:rPr>
          <w:noProof/>
        </w:rPr>
        <mc:AlternateContent>
          <mc:Choice Requires="wps">
            <w:drawing>
              <wp:anchor distT="45720" distB="45720" distL="114300" distR="114300" simplePos="0" relativeHeight="251661312" behindDoc="0" locked="0" layoutInCell="1" allowOverlap="1" wp14:anchorId="171EB459" wp14:editId="0FF96A5D">
                <wp:simplePos x="0" y="0"/>
                <wp:positionH relativeFrom="margin">
                  <wp:align>right</wp:align>
                </wp:positionH>
                <wp:positionV relativeFrom="paragraph">
                  <wp:posOffset>452120</wp:posOffset>
                </wp:positionV>
                <wp:extent cx="5924550" cy="2857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85750"/>
                        </a:xfrm>
                        <a:prstGeom prst="rect">
                          <a:avLst/>
                        </a:prstGeom>
                        <a:solidFill>
                          <a:srgbClr val="FFFFFF"/>
                        </a:solidFill>
                        <a:ln w="9525">
                          <a:solidFill>
                            <a:srgbClr val="000000"/>
                          </a:solidFill>
                          <a:miter lim="800000"/>
                          <a:headEnd/>
                          <a:tailEnd/>
                        </a:ln>
                      </wps:spPr>
                      <wps:txbx>
                        <w:txbxContent>
                          <w:p w:rsidR="00BC3FB3" w:rsidRPr="00BC3FB3" w:rsidRDefault="00BC3FB3" w:rsidP="00BC3FB3">
                            <w:pPr>
                              <w:shd w:val="clear" w:color="auto" w:fill="C5E0B3" w:themeFill="accent6" w:themeFillTint="66"/>
                              <w:rPr>
                                <w:b/>
                              </w:rPr>
                            </w:pPr>
                            <w:r w:rsidRPr="00BC3FB3">
                              <w:rPr>
                                <w:b/>
                              </w:rPr>
                              <w:t>Any changes to the</w:t>
                            </w:r>
                            <w:r w:rsidR="00C67927" w:rsidRPr="00BC3FB3">
                              <w:rPr>
                                <w:b/>
                              </w:rPr>
                              <w:t xml:space="preserve"> exterior of the property</w:t>
                            </w:r>
                            <w:r w:rsidRPr="00BC3FB3">
                              <w:rPr>
                                <w:b/>
                              </w:rPr>
                              <w:t xml:space="preserve"> since last visit?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1EB459" id="_x0000_s1027" type="#_x0000_t202" style="position:absolute;margin-left:415.3pt;margin-top:35.6pt;width:466.5pt;height:2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">
                <v:textbox>
                  <w:txbxContent>
                    <w:p w:rsidR="00BC3FB3" w:rsidRPr="00BC3FB3" w:rsidRDefault="00BC3FB3" w:rsidP="00BC3FB3">
                      <w:pPr>
                        <w:shd w:val="clear" w:color="auto" w:fill="C5E0B3" w:themeFill="accent6" w:themeFillTint="66"/>
                        <w:rPr>
                          <w:b/>
                        </w:rPr>
                      </w:pPr>
                      <w:r w:rsidRPr="00BC3FB3">
                        <w:rPr>
                          <w:b/>
                        </w:rPr>
                        <w:t>Any changes to the</w:t>
                      </w:r>
                      <w:r w:rsidR="00C67927" w:rsidRPr="00BC3FB3">
                        <w:rPr>
                          <w:b/>
                        </w:rPr>
                        <w:t xml:space="preserve"> exterior of the property</w:t>
                      </w:r>
                      <w:r w:rsidRPr="00BC3FB3">
                        <w:rPr>
                          <w:b/>
                        </w:rPr>
                        <w:t xml:space="preserve"> since last visit?</w:t>
                      </w:r>
                    </w:p>
                  </w:txbxContent>
                </v:textbox>
                <w10:wrap type="square" anchorx="margin"/>
              </v:shape>
            </w:pict>
          </mc:Fallback>
        </mc:AlternateContent>
      </w:r>
      <w:r w:rsidR="006C1E3D">
        <w:t xml:space="preserve">Other:  </w:t>
      </w:r>
    </w:p>
    <w:p w:rsidR="00BC3FB3" w:rsidRDefault="00BC3FB3"/>
    <w:p w:rsidR="00C67927" w:rsidRDefault="00C67927"/>
    <w:p w:rsidR="00BC3FB3" w:rsidRDefault="00BC3FB3"/>
    <w:p w:rsidR="00BC3FB3" w:rsidRDefault="00BC3FB3"/>
    <w:p w:rsidR="00BC3FB3" w:rsidRDefault="00BC3FB3" w:rsidP="00BC3FB3">
      <w:r>
        <w:rPr>
          <w:noProof/>
        </w:rPr>
        <mc:AlternateContent>
          <mc:Choice Requires="wps">
            <w:drawing>
              <wp:anchor distT="45720" distB="45720" distL="114300" distR="114300" simplePos="0" relativeHeight="251663360" behindDoc="0" locked="0" layoutInCell="1" allowOverlap="1" wp14:anchorId="7E85E48C" wp14:editId="719DD9B3">
                <wp:simplePos x="0" y="0"/>
                <wp:positionH relativeFrom="margin">
                  <wp:align>right</wp:align>
                </wp:positionH>
                <wp:positionV relativeFrom="paragraph">
                  <wp:posOffset>249555</wp:posOffset>
                </wp:positionV>
                <wp:extent cx="5924550" cy="2762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76225"/>
                        </a:xfrm>
                        <a:prstGeom prst="rect">
                          <a:avLst/>
                        </a:prstGeom>
                        <a:solidFill>
                          <a:srgbClr val="FFFFFF"/>
                        </a:solidFill>
                        <a:ln w="9525">
                          <a:solidFill>
                            <a:srgbClr val="000000"/>
                          </a:solidFill>
                          <a:miter lim="800000"/>
                          <a:headEnd/>
                          <a:tailEnd/>
                        </a:ln>
                      </wps:spPr>
                      <wps:txbx>
                        <w:txbxContent>
                          <w:p w:rsidR="00BC3FB3" w:rsidRPr="00BC3FB3" w:rsidRDefault="00BC3FB3" w:rsidP="00BC3FB3">
                            <w:pPr>
                              <w:shd w:val="clear" w:color="auto" w:fill="BDD6EE" w:themeFill="accent1" w:themeFillTint="66"/>
                              <w:rPr>
                                <w:b/>
                              </w:rPr>
                            </w:pPr>
                            <w:r w:rsidRPr="00BC3FB3">
                              <w:rPr>
                                <w:b/>
                              </w:rPr>
                              <w:t xml:space="preserve">Note the condition of the </w:t>
                            </w:r>
                            <w:r>
                              <w:rPr>
                                <w:b/>
                              </w:rPr>
                              <w:t>interior</w:t>
                            </w:r>
                            <w:r w:rsidRPr="00BC3FB3">
                              <w:rPr>
                                <w:b/>
                              </w:rPr>
                              <w:t xml:space="preserve"> of the property: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85E48C" id="_x0000_s1028" type="#_x0000_t202" style="position:absolute;margin-left:415.3pt;margin-top:19.65pt;width:466.5pt;height:21.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">
                <v:textbox>
                  <w:txbxContent>
                    <w:p w:rsidR="00BC3FB3" w:rsidRPr="00BC3FB3" w:rsidRDefault="00BC3FB3" w:rsidP="00BC3FB3">
                      <w:pPr>
                        <w:shd w:val="clear" w:color="auto" w:fill="BDD6EE" w:themeFill="accent1" w:themeFillTint="66"/>
                        <w:rPr>
                          <w:b/>
                        </w:rPr>
                      </w:pPr>
                      <w:r w:rsidRPr="00BC3FB3">
                        <w:rPr>
                          <w:b/>
                        </w:rPr>
                        <w:t xml:space="preserve">Note the condition of the </w:t>
                      </w:r>
                      <w:r>
                        <w:rPr>
                          <w:b/>
                        </w:rPr>
                        <w:t>interior</w:t>
                      </w:r>
                      <w:r w:rsidRPr="00BC3FB3">
                        <w:rPr>
                          <w:b/>
                        </w:rPr>
                        <w:t xml:space="preserve"> of the property:</w:t>
                      </w:r>
                    </w:p>
                  </w:txbxContent>
                </v:textbox>
                <w10:wrap type="square" anchorx="margin"/>
              </v:shape>
            </w:pict>
          </mc:Fallback>
        </mc:AlternateContent>
      </w:r>
    </w:p>
    <w:p w:rsidR="006C1E3D" w:rsidRDefault="006C1E3D" w:rsidP="006C1E3D">
      <w:pPr>
        <w:rPr>
          <w:u w:val="single"/>
        </w:rPr>
      </w:pPr>
      <w:r>
        <w:t>Overall property condition:</w:t>
      </w:r>
      <w:r>
        <w:rPr>
          <w:u w:val="single"/>
        </w:rPr>
        <w:t xml:space="preserve">  </w:t>
      </w:r>
    </w:p>
    <w:p w:rsidR="006C1E3D" w:rsidRDefault="006C1E3D" w:rsidP="006C1E3D">
      <w:r>
        <w:t xml:space="preserve">Overall property appeal:   </w:t>
      </w:r>
    </w:p>
    <w:p w:rsidR="006C1E3D" w:rsidRDefault="006C1E3D" w:rsidP="006C1E3D">
      <w:r>
        <w:t xml:space="preserve">Maintenance of property (paint, flooring, </w:t>
      </w:r>
      <w:proofErr w:type="spellStart"/>
      <w:r>
        <w:t>etc</w:t>
      </w:r>
      <w:proofErr w:type="spellEnd"/>
      <w:r>
        <w:t xml:space="preserve">):   </w:t>
      </w:r>
    </w:p>
    <w:p w:rsidR="00BC3FB3" w:rsidRDefault="00D047DC" w:rsidP="00BC3FB3">
      <w:r>
        <w:rPr>
          <w:noProof/>
        </w:rPr>
        <mc:AlternateContent>
          <mc:Choice Requires="wps">
            <w:drawing>
              <wp:anchor distT="45720" distB="45720" distL="114300" distR="114300" simplePos="0" relativeHeight="251664384" behindDoc="0" locked="0" layoutInCell="1" allowOverlap="1" wp14:anchorId="1F1E93FB" wp14:editId="731FBE40">
                <wp:simplePos x="0" y="0"/>
                <wp:positionH relativeFrom="margin">
                  <wp:align>right</wp:align>
                </wp:positionH>
                <wp:positionV relativeFrom="paragraph">
                  <wp:posOffset>332740</wp:posOffset>
                </wp:positionV>
                <wp:extent cx="5915025" cy="2667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66700"/>
                        </a:xfrm>
                        <a:prstGeom prst="rect">
                          <a:avLst/>
                        </a:prstGeom>
                        <a:solidFill>
                          <a:srgbClr val="FFFFFF"/>
                        </a:solidFill>
                        <a:ln w="9525">
                          <a:solidFill>
                            <a:srgbClr val="000000"/>
                          </a:solidFill>
                          <a:miter lim="800000"/>
                          <a:headEnd/>
                          <a:tailEnd/>
                        </a:ln>
                      </wps:spPr>
                      <wps:txbx>
                        <w:txbxContent>
                          <w:p w:rsidR="00BC3FB3" w:rsidRPr="00BC3FB3" w:rsidRDefault="00BC3FB3" w:rsidP="00BC3FB3">
                            <w:pPr>
                              <w:shd w:val="clear" w:color="auto" w:fill="BDD6EE" w:themeFill="accent1" w:themeFillTint="66"/>
                              <w:rPr>
                                <w:b/>
                              </w:rPr>
                            </w:pPr>
                            <w:r w:rsidRPr="00BC3FB3">
                              <w:rPr>
                                <w:b/>
                              </w:rPr>
                              <w:t>Any changes to the</w:t>
                            </w:r>
                            <w:r>
                              <w:rPr>
                                <w:b/>
                              </w:rPr>
                              <w:t xml:space="preserve"> </w:t>
                            </w:r>
                            <w:r w:rsidR="00940C3E">
                              <w:rPr>
                                <w:b/>
                              </w:rPr>
                              <w:t>in</w:t>
                            </w:r>
                            <w:r w:rsidRPr="00BC3FB3">
                              <w:rPr>
                                <w:b/>
                              </w:rPr>
                              <w:t>terior of the property since last visit?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1E93FB" id="_x0000_s1029" type="#_x0000_t202" style="position:absolute;margin-left:414.55pt;margin-top:26.2pt;width:465.75pt;height:21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">
                <v:textbox>
                  <w:txbxContent>
                    <w:p w:rsidR="00BC3FB3" w:rsidRPr="00BC3FB3" w:rsidRDefault="00BC3FB3" w:rsidP="00BC3FB3">
                      <w:pPr>
                        <w:shd w:val="clear" w:color="auto" w:fill="BDD6EE" w:themeFill="accent1" w:themeFillTint="66"/>
                        <w:rPr>
                          <w:b/>
                        </w:rPr>
                      </w:pPr>
                      <w:r w:rsidRPr="00BC3FB3">
                        <w:rPr>
                          <w:b/>
                        </w:rPr>
                        <w:t>Any changes to the</w:t>
                      </w:r>
                      <w:r>
                        <w:rPr>
                          <w:b/>
                        </w:rPr>
                        <w:t xml:space="preserve"> </w:t>
                      </w:r>
                      <w:r w:rsidR="00940C3E">
                        <w:rPr>
                          <w:b/>
                        </w:rPr>
                        <w:t>in</w:t>
                      </w:r>
                      <w:r w:rsidRPr="00BC3FB3">
                        <w:rPr>
                          <w:b/>
                        </w:rPr>
                        <w:t>terior of the property since last visit?</w:t>
                      </w:r>
                    </w:p>
                  </w:txbxContent>
                </v:textbox>
                <w10:wrap type="square" anchorx="margin"/>
              </v:shape>
            </w:pict>
          </mc:Fallback>
        </mc:AlternateContent>
      </w:r>
      <w:r w:rsidR="006C1E3D">
        <w:t>Other:</w:t>
      </w:r>
    </w:p>
    <w:p w:rsidR="00BC3FB3" w:rsidRDefault="00BC3FB3"/>
    <w:p w:rsidR="00BC3FB3" w:rsidRDefault="00BC3FB3" w:rsidP="00BC3FB3">
      <w:r>
        <w:rPr>
          <w:noProof/>
        </w:rPr>
        <mc:AlternateContent>
          <mc:Choice Requires="wps">
            <w:drawing>
              <wp:anchor distT="45720" distB="45720" distL="114300" distR="114300" simplePos="0" relativeHeight="251666432" behindDoc="0" locked="0" layoutInCell="1" allowOverlap="1" wp14:anchorId="7E85E48C" wp14:editId="719DD9B3">
                <wp:simplePos x="0" y="0"/>
                <wp:positionH relativeFrom="margin">
                  <wp:align>right</wp:align>
                </wp:positionH>
                <wp:positionV relativeFrom="paragraph">
                  <wp:posOffset>249555</wp:posOffset>
                </wp:positionV>
                <wp:extent cx="5924550" cy="3143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14325"/>
                        </a:xfrm>
                        <a:prstGeom prst="rect">
                          <a:avLst/>
                        </a:prstGeom>
                        <a:solidFill>
                          <a:srgbClr val="FFFFFF"/>
                        </a:solidFill>
                        <a:ln w="9525">
                          <a:solidFill>
                            <a:srgbClr val="000000"/>
                          </a:solidFill>
                          <a:miter lim="800000"/>
                          <a:headEnd/>
                          <a:tailEnd/>
                        </a:ln>
                      </wps:spPr>
                      <wps:txbx>
                        <w:txbxContent>
                          <w:p w:rsidR="00BC3FB3" w:rsidRPr="00BC3FB3" w:rsidRDefault="00BC3FB3" w:rsidP="00BC3FB3">
                            <w:pPr>
                              <w:shd w:val="clear" w:color="auto" w:fill="F7CAAC" w:themeFill="accent2" w:themeFillTint="66"/>
                              <w:rPr>
                                <w:b/>
                              </w:rPr>
                            </w:pPr>
                            <w:r>
                              <w:rPr>
                                <w:b/>
                              </w:rPr>
                              <w:t>Do you see the need for any upcoming capital expenditures?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85E48C" id="_x0000_s1030" type="#_x0000_t202" style="position:absolute;margin-left:415.3pt;margin-top:19.65pt;width:466.5pt;height:24.7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">
                <v:textbox>
                  <w:txbxContent>
                    <w:p w:rsidR="00BC3FB3" w:rsidRPr="00BC3FB3" w:rsidRDefault="00BC3FB3" w:rsidP="00BC3FB3">
                      <w:pPr>
                        <w:shd w:val="clear" w:color="auto" w:fill="F7CAAC" w:themeFill="accent2" w:themeFillTint="66"/>
                        <w:rPr>
                          <w:b/>
                        </w:rPr>
                      </w:pPr>
                      <w:r>
                        <w:rPr>
                          <w:b/>
                        </w:rPr>
                        <w:t>Do you see the need for any upcoming capital expenditures?</w:t>
                      </w:r>
                    </w:p>
                  </w:txbxContent>
                </v:textbox>
                <w10:wrap type="square" anchorx="margin"/>
              </v:shape>
            </w:pict>
          </mc:Fallback>
        </mc:AlternateContent>
      </w:r>
    </w:p>
    <w:p w:rsidR="00BC3FB3" w:rsidRDefault="00BC3FB3" w:rsidP="00BC3FB3"/>
    <w:p w:rsidR="005776DC" w:rsidRDefault="00D047DC">
      <w:r>
        <w:rPr>
          <w:noProof/>
        </w:rPr>
        <mc:AlternateContent>
          <mc:Choice Requires="wps">
            <w:drawing>
              <wp:anchor distT="45720" distB="45720" distL="114300" distR="114300" simplePos="0" relativeHeight="251667456" behindDoc="0" locked="0" layoutInCell="1" allowOverlap="1" wp14:anchorId="05FDE3F9" wp14:editId="781F78AF">
                <wp:simplePos x="0" y="0"/>
                <wp:positionH relativeFrom="margin">
                  <wp:align>right</wp:align>
                </wp:positionH>
                <wp:positionV relativeFrom="paragraph">
                  <wp:posOffset>335280</wp:posOffset>
                </wp:positionV>
                <wp:extent cx="5924550" cy="4857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85775"/>
                        </a:xfrm>
                        <a:prstGeom prst="rect">
                          <a:avLst/>
                        </a:prstGeom>
                        <a:solidFill>
                          <a:srgbClr val="FFFFFF"/>
                        </a:solidFill>
                        <a:ln w="9525">
                          <a:solidFill>
                            <a:srgbClr val="000000"/>
                          </a:solidFill>
                          <a:miter lim="800000"/>
                          <a:headEnd/>
                          <a:tailEnd/>
                        </a:ln>
                      </wps:spPr>
                      <wps:txbx>
                        <w:txbxContent>
                          <w:p w:rsidR="00BC3FB3" w:rsidRPr="00BC3FB3" w:rsidRDefault="00BC3FB3" w:rsidP="00BC3FB3">
                            <w:pPr>
                              <w:shd w:val="clear" w:color="auto" w:fill="F7CAAC" w:themeFill="accent2" w:themeFillTint="66"/>
                              <w:rPr>
                                <w:b/>
                              </w:rPr>
                            </w:pPr>
                            <w:r>
                              <w:rPr>
                                <w:b/>
                              </w:rPr>
                              <w:t>Have you had a discussion with any owner or manager about upcoming capital expenditures, and if so, what did they say?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FDE3F9" id="_x0000_s1031" type="#_x0000_t202" style="position:absolute;margin-left:415.3pt;margin-top:26.4pt;width:466.5pt;height:38.2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">
                <v:textbox>
                  <w:txbxContent>
                    <w:p w:rsidR="00BC3FB3" w:rsidRPr="00BC3FB3" w:rsidRDefault="00BC3FB3" w:rsidP="00BC3FB3">
                      <w:pPr>
                        <w:shd w:val="clear" w:color="auto" w:fill="F7CAAC" w:themeFill="accent2" w:themeFillTint="66"/>
                        <w:rPr>
                          <w:b/>
                        </w:rPr>
                      </w:pPr>
                      <w:r>
                        <w:rPr>
                          <w:b/>
                        </w:rPr>
                        <w:t>Have you had a discussion with any owner or manager about upcoming capital expenditures, and if so, what did they say?</w:t>
                      </w:r>
                    </w:p>
                  </w:txbxContent>
                </v:textbox>
                <w10:wrap type="square" anchorx="margin"/>
              </v:shape>
            </w:pict>
          </mc:Fallback>
        </mc:AlternateContent>
      </w:r>
    </w:p>
    <w:p w:rsidR="005776DC" w:rsidRDefault="005776DC"/>
    <w:p w:rsidR="003A35CA" w:rsidRDefault="00D047DC">
      <w:r>
        <w:rPr>
          <w:noProof/>
        </w:rPr>
        <mc:AlternateContent>
          <mc:Choice Requires="wps">
            <w:drawing>
              <wp:anchor distT="45720" distB="45720" distL="114300" distR="114300" simplePos="0" relativeHeight="251669504" behindDoc="0" locked="0" layoutInCell="1" allowOverlap="1" wp14:anchorId="6C3C2170" wp14:editId="59DBB002">
                <wp:simplePos x="0" y="0"/>
                <wp:positionH relativeFrom="margin">
                  <wp:align>right</wp:align>
                </wp:positionH>
                <wp:positionV relativeFrom="paragraph">
                  <wp:posOffset>325755</wp:posOffset>
                </wp:positionV>
                <wp:extent cx="5915025" cy="2857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85750"/>
                        </a:xfrm>
                        <a:prstGeom prst="rect">
                          <a:avLst/>
                        </a:prstGeom>
                        <a:solidFill>
                          <a:srgbClr val="FFFFFF"/>
                        </a:solidFill>
                        <a:ln w="9525">
                          <a:solidFill>
                            <a:srgbClr val="000000"/>
                          </a:solidFill>
                          <a:miter lim="800000"/>
                          <a:headEnd/>
                          <a:tailEnd/>
                        </a:ln>
                      </wps:spPr>
                      <wps:txbx>
                        <w:txbxContent>
                          <w:p w:rsidR="007054A7" w:rsidRPr="00BC3FB3" w:rsidRDefault="003A35CA" w:rsidP="003A35CA">
                            <w:pPr>
                              <w:shd w:val="clear" w:color="auto" w:fill="CCCCFF"/>
                              <w:rPr>
                                <w:b/>
                              </w:rPr>
                            </w:pPr>
                            <w:r>
                              <w:rPr>
                                <w:b/>
                              </w:rPr>
                              <w:t>Identify any environmental concerns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3C2170" id="_x0000_s1032" type="#_x0000_t202" style="position:absolute;margin-left:414.55pt;margin-top:25.65pt;width:465.75pt;height:22.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">
                <v:textbox>
                  <w:txbxContent>
                    <w:p w:rsidR="007054A7" w:rsidRPr="00BC3FB3" w:rsidRDefault="003A35CA" w:rsidP="003A35CA">
                      <w:pPr>
                        <w:shd w:val="clear" w:color="auto" w:fill="CCCCFF"/>
                        <w:rPr>
                          <w:b/>
                        </w:rPr>
                      </w:pPr>
                      <w:r>
                        <w:rPr>
                          <w:b/>
                        </w:rPr>
                        <w:t>Identify any environmental concerns</w:t>
                      </w:r>
                    </w:p>
                  </w:txbxContent>
                </v:textbox>
                <w10:wrap type="square" anchorx="margin"/>
              </v:shape>
            </w:pict>
          </mc:Fallback>
        </mc:AlternateContent>
      </w:r>
    </w:p>
    <w:p w:rsidR="005776DC" w:rsidRDefault="005776DC"/>
    <w:p w:rsidR="003A35CA" w:rsidRDefault="00D047DC">
      <w:r>
        <w:rPr>
          <w:noProof/>
        </w:rPr>
        <mc:AlternateContent>
          <mc:Choice Requires="wps">
            <w:drawing>
              <wp:anchor distT="45720" distB="45720" distL="114300" distR="114300" simplePos="0" relativeHeight="251671552" behindDoc="0" locked="0" layoutInCell="1" allowOverlap="1" wp14:anchorId="2813D99F" wp14:editId="1C90648F">
                <wp:simplePos x="0" y="0"/>
                <wp:positionH relativeFrom="margin">
                  <wp:align>right</wp:align>
                </wp:positionH>
                <wp:positionV relativeFrom="paragraph">
                  <wp:posOffset>326390</wp:posOffset>
                </wp:positionV>
                <wp:extent cx="5915025" cy="35242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52425"/>
                        </a:xfrm>
                        <a:prstGeom prst="rect">
                          <a:avLst/>
                        </a:prstGeom>
                        <a:solidFill>
                          <a:srgbClr val="FFFFFF"/>
                        </a:solidFill>
                        <a:ln w="9525">
                          <a:solidFill>
                            <a:srgbClr val="000000"/>
                          </a:solidFill>
                          <a:miter lim="800000"/>
                          <a:headEnd/>
                          <a:tailEnd/>
                        </a:ln>
                      </wps:spPr>
                      <wps:txbx>
                        <w:txbxContent>
                          <w:p w:rsidR="003A35CA" w:rsidRPr="00BC3FB3" w:rsidRDefault="00D047DC" w:rsidP="003A35CA">
                            <w:pPr>
                              <w:shd w:val="clear" w:color="auto" w:fill="CCCCFF"/>
                              <w:rPr>
                                <w:b/>
                              </w:rPr>
                            </w:pPr>
                            <w:r>
                              <w:rPr>
                                <w:b/>
                              </w:rPr>
                              <w:t>Comments and Recommendations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13D99F" id="_x0000_s1033" type="#_x0000_t202" style="position:absolute;margin-left:414.55pt;margin-top:25.7pt;width:465.75pt;height:27.7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">
                <v:textbox>
                  <w:txbxContent>
                    <w:p w:rsidR="003A35CA" w:rsidRPr="00BC3FB3" w:rsidRDefault="00D047DC" w:rsidP="003A35CA">
                      <w:pPr>
                        <w:shd w:val="clear" w:color="auto" w:fill="CCCCFF"/>
                        <w:rPr>
                          <w:b/>
                        </w:rPr>
                      </w:pPr>
                      <w:r>
                        <w:rPr>
                          <w:b/>
                        </w:rPr>
                        <w:t>Comments and Recommendations</w:t>
                      </w:r>
                    </w:p>
                  </w:txbxContent>
                </v:textbox>
                <w10:wrap type="square" anchorx="margin"/>
              </v:shape>
            </w:pict>
          </mc:Fallback>
        </mc:AlternateContent>
      </w:r>
    </w:p>
    <w:p w:rsidR="007054A7" w:rsidRDefault="007054A7"/>
    <w:p w:rsidR="00D047DC" w:rsidRDefault="00D047DC"/>
    <w:p w:rsidR="003A35CA" w:rsidRDefault="003A35CA" w:rsidP="00F75021">
      <w:pPr>
        <w:spacing w:after="0"/>
        <w:jc w:val="center"/>
        <w:rPr>
          <w:b/>
          <w:i/>
          <w:u w:val="single"/>
        </w:rPr>
      </w:pPr>
    </w:p>
    <w:p w:rsidR="003A35CA" w:rsidRDefault="003A35CA" w:rsidP="00F75021">
      <w:pPr>
        <w:spacing w:after="0"/>
        <w:jc w:val="center"/>
        <w:rPr>
          <w:b/>
          <w:i/>
          <w:u w:val="single"/>
        </w:rPr>
      </w:pPr>
    </w:p>
    <w:p w:rsidR="003A35CA" w:rsidRDefault="003A35CA" w:rsidP="00F75021">
      <w:pPr>
        <w:spacing w:after="0"/>
        <w:jc w:val="center"/>
        <w:rPr>
          <w:b/>
          <w:i/>
          <w:u w:val="single"/>
        </w:rPr>
      </w:pPr>
    </w:p>
    <w:p w:rsidR="00F75021" w:rsidRDefault="00F75021" w:rsidP="00F75021">
      <w:pPr>
        <w:spacing w:after="0"/>
        <w:jc w:val="center"/>
        <w:rPr>
          <w:b/>
          <w:i/>
          <w:sz w:val="20"/>
          <w:szCs w:val="20"/>
          <w:u w:val="single"/>
        </w:rPr>
      </w:pPr>
      <w:r w:rsidRPr="00F75021">
        <w:rPr>
          <w:b/>
          <w:i/>
          <w:u w:val="single"/>
        </w:rPr>
        <w:t>Site Inspection Protocols</w:t>
      </w:r>
    </w:p>
    <w:p w:rsidR="00F75021" w:rsidRDefault="00F75021" w:rsidP="00F75021">
      <w:pPr>
        <w:spacing w:after="0"/>
        <w:rPr>
          <w:b/>
          <w:sz w:val="20"/>
          <w:szCs w:val="20"/>
          <w:u w:val="single"/>
        </w:rPr>
      </w:pPr>
    </w:p>
    <w:p w:rsidR="00F75021" w:rsidRDefault="00F75021" w:rsidP="00F75021">
      <w:pPr>
        <w:spacing w:after="0"/>
        <w:rPr>
          <w:b/>
          <w:sz w:val="20"/>
          <w:szCs w:val="20"/>
          <w:u w:val="single"/>
        </w:rPr>
      </w:pPr>
      <w:r>
        <w:rPr>
          <w:b/>
          <w:sz w:val="20"/>
          <w:szCs w:val="20"/>
          <w:u w:val="single"/>
        </w:rPr>
        <w:t>New Loans</w:t>
      </w:r>
    </w:p>
    <w:p w:rsidR="00F75021" w:rsidRDefault="00F75021" w:rsidP="00F75021">
      <w:pPr>
        <w:spacing w:after="0"/>
        <w:rPr>
          <w:sz w:val="20"/>
          <w:szCs w:val="20"/>
        </w:rPr>
      </w:pPr>
      <w:r>
        <w:rPr>
          <w:sz w:val="20"/>
          <w:szCs w:val="20"/>
        </w:rPr>
        <w:t>Owner Occupied Commercial:  A complete walk through is necessary, inspecting all areas. Look for any environmental concerns, past or present. Comment on number of employees working, cars in parking lot, condition of facilities, neighbors, etc. Take pictures of outside and anything noted on the interior.</w:t>
      </w:r>
    </w:p>
    <w:p w:rsidR="00F75021" w:rsidRDefault="00F75021" w:rsidP="00F75021">
      <w:pPr>
        <w:spacing w:after="0"/>
        <w:rPr>
          <w:sz w:val="20"/>
          <w:szCs w:val="20"/>
        </w:rPr>
      </w:pPr>
    </w:p>
    <w:p w:rsidR="00F75021" w:rsidRDefault="00F75021" w:rsidP="00F75021">
      <w:pPr>
        <w:spacing w:after="0"/>
        <w:rPr>
          <w:sz w:val="20"/>
          <w:szCs w:val="20"/>
        </w:rPr>
      </w:pPr>
      <w:r>
        <w:rPr>
          <w:sz w:val="20"/>
          <w:szCs w:val="20"/>
        </w:rPr>
        <w:t>Non-owner Occupied Commercial:  A walk through of each unit is preferred, inspecting as much of the property as possible. Look for any environmental concerns, past or present. Comment on number of cars in the parking lot, condition of facility, occupancy, business activity, neighbors, etc. Not</w:t>
      </w:r>
      <w:r w:rsidR="001E048D">
        <w:rPr>
          <w:sz w:val="20"/>
          <w:szCs w:val="20"/>
        </w:rPr>
        <w:t>e</w:t>
      </w:r>
      <w:r>
        <w:rPr>
          <w:sz w:val="20"/>
          <w:szCs w:val="20"/>
        </w:rPr>
        <w:t xml:space="preserve"> any tenants that are “closed” at a time you would expect them to be open or with very little evidence of business. Flag for a closer look at their lease. Inspect mechanicals for age and condition and basement for possible asbestos wrapping. Take pictures of outside and anything noted on the interior.</w:t>
      </w:r>
    </w:p>
    <w:p w:rsidR="00F75021" w:rsidRDefault="00F75021" w:rsidP="00F75021">
      <w:pPr>
        <w:spacing w:after="0"/>
        <w:rPr>
          <w:sz w:val="20"/>
          <w:szCs w:val="20"/>
        </w:rPr>
      </w:pPr>
    </w:p>
    <w:p w:rsidR="00F75021" w:rsidRDefault="00F75021" w:rsidP="00F75021">
      <w:pPr>
        <w:spacing w:after="0"/>
        <w:rPr>
          <w:b/>
          <w:sz w:val="20"/>
          <w:szCs w:val="20"/>
          <w:u w:val="single"/>
        </w:rPr>
      </w:pPr>
      <w:r>
        <w:rPr>
          <w:b/>
          <w:sz w:val="20"/>
          <w:szCs w:val="20"/>
          <w:u w:val="single"/>
        </w:rPr>
        <w:t>Annual Review</w:t>
      </w:r>
    </w:p>
    <w:p w:rsidR="00F75021" w:rsidRDefault="00F75021" w:rsidP="00F75021">
      <w:pPr>
        <w:spacing w:after="0"/>
        <w:rPr>
          <w:sz w:val="20"/>
          <w:szCs w:val="20"/>
        </w:rPr>
      </w:pPr>
      <w:r>
        <w:rPr>
          <w:sz w:val="20"/>
          <w:szCs w:val="20"/>
        </w:rPr>
        <w:t>Owner Occupied Commercial:  If a planned visit, a basic walk through is preferred just to gauge current operations. Comment on number of employees working, cars in parking lot, condition of facilities, neighbors, etc. Take pictures of outside and anything noted on the interior.</w:t>
      </w:r>
    </w:p>
    <w:p w:rsidR="00F75021" w:rsidRDefault="00F75021" w:rsidP="00F75021">
      <w:pPr>
        <w:spacing w:after="0"/>
        <w:rPr>
          <w:sz w:val="20"/>
          <w:szCs w:val="20"/>
        </w:rPr>
      </w:pPr>
    </w:p>
    <w:p w:rsidR="00F75021" w:rsidRDefault="00F75021" w:rsidP="00F75021">
      <w:pPr>
        <w:spacing w:after="0"/>
        <w:rPr>
          <w:sz w:val="20"/>
          <w:szCs w:val="20"/>
        </w:rPr>
      </w:pPr>
      <w:r>
        <w:rPr>
          <w:sz w:val="20"/>
          <w:szCs w:val="20"/>
        </w:rPr>
        <w:t xml:space="preserve">Non-owner Occupied Commercial:  Walk through property including commons areas. Comment on number of cars in the parking lot, condition of facility, occupancy, business activity, neighbors, etc. </w:t>
      </w:r>
      <w:r w:rsidR="001E048D">
        <w:rPr>
          <w:sz w:val="20"/>
          <w:szCs w:val="20"/>
        </w:rPr>
        <w:t>Note any tenants that are “closed” at a time you would expect them to be open or with very little evidence of business. Take pictures of outside and anything noted on the interior.</w:t>
      </w:r>
    </w:p>
    <w:p w:rsidR="007054A7" w:rsidRDefault="007054A7" w:rsidP="00F75021">
      <w:pPr>
        <w:spacing w:after="0"/>
        <w:rPr>
          <w:sz w:val="20"/>
          <w:szCs w:val="20"/>
        </w:rPr>
      </w:pPr>
    </w:p>
    <w:p w:rsidR="007054A7" w:rsidRDefault="007054A7" w:rsidP="00F75021">
      <w:pPr>
        <w:spacing w:after="0"/>
        <w:rPr>
          <w:sz w:val="20"/>
          <w:szCs w:val="20"/>
        </w:rPr>
      </w:pPr>
    </w:p>
    <w:p w:rsidR="007054A7" w:rsidRDefault="007054A7" w:rsidP="00F75021">
      <w:pPr>
        <w:spacing w:after="0"/>
        <w:rPr>
          <w:sz w:val="20"/>
          <w:szCs w:val="20"/>
        </w:rPr>
      </w:pPr>
    </w:p>
    <w:p w:rsidR="007054A7" w:rsidRDefault="007054A7" w:rsidP="00F75021">
      <w:pPr>
        <w:spacing w:after="0"/>
        <w:rPr>
          <w:sz w:val="20"/>
          <w:szCs w:val="20"/>
        </w:rPr>
      </w:pPr>
    </w:p>
    <w:p w:rsidR="007054A7" w:rsidRDefault="007054A7" w:rsidP="00F75021">
      <w:pPr>
        <w:spacing w:after="0"/>
        <w:rPr>
          <w:sz w:val="20"/>
          <w:szCs w:val="20"/>
        </w:rPr>
      </w:pPr>
    </w:p>
    <w:p w:rsidR="007054A7" w:rsidRDefault="007054A7" w:rsidP="007054A7"/>
    <w:p w:rsidR="007054A7" w:rsidRDefault="007054A7" w:rsidP="007054A7">
      <w:r>
        <w:t>This site visit report was completed by:</w:t>
      </w:r>
      <w:r>
        <w:tab/>
        <w:t xml:space="preserve"> ________________________________________________</w:t>
      </w:r>
    </w:p>
    <w:p w:rsidR="007054A7" w:rsidRDefault="007054A7" w:rsidP="007054A7">
      <w:r>
        <w:t xml:space="preserve">Date this report was completed: </w:t>
      </w:r>
      <w:r>
        <w:tab/>
        <w:t xml:space="preserve"> ________________________________________________</w:t>
      </w:r>
      <w:r w:rsidRPr="007054A7">
        <w:rPr>
          <w:u w:val="single"/>
        </w:rPr>
        <w:t xml:space="preserve">   </w:t>
      </w:r>
    </w:p>
    <w:p w:rsidR="007054A7" w:rsidRPr="00F75021" w:rsidRDefault="007054A7" w:rsidP="00F75021">
      <w:pPr>
        <w:spacing w:after="0"/>
        <w:rPr>
          <w:sz w:val="20"/>
          <w:szCs w:val="20"/>
        </w:rPr>
      </w:pPr>
    </w:p>
    <w:sectPr w:rsidR="007054A7" w:rsidRPr="00F7502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B7C" w:rsidRDefault="007C2B7C" w:rsidP="0051454E">
      <w:pPr>
        <w:spacing w:after="0" w:line="240" w:lineRule="auto"/>
      </w:pPr>
      <w:r>
        <w:separator/>
      </w:r>
    </w:p>
  </w:endnote>
  <w:endnote w:type="continuationSeparator" w:id="0">
    <w:p w:rsidR="007C2B7C" w:rsidRDefault="007C2B7C" w:rsidP="00514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B7C" w:rsidRDefault="007C2B7C" w:rsidP="0051454E">
      <w:pPr>
        <w:spacing w:after="0" w:line="240" w:lineRule="auto"/>
      </w:pPr>
      <w:r>
        <w:separator/>
      </w:r>
    </w:p>
  </w:footnote>
  <w:footnote w:type="continuationSeparator" w:id="0">
    <w:p w:rsidR="007C2B7C" w:rsidRDefault="007C2B7C" w:rsidP="005145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54E" w:rsidRDefault="001B0A73" w:rsidP="00262756">
    <w:pPr>
      <w:pStyle w:val="Header"/>
      <w:jc w:val="center"/>
    </w:pPr>
    <w:r w:rsidRPr="001A0279">
      <w:rPr>
        <w:noProof/>
      </w:rPr>
      <w:drawing>
        <wp:inline distT="0" distB="0" distL="0" distR="0" wp14:anchorId="2DA14C85" wp14:editId="200154DF">
          <wp:extent cx="2378562" cy="1020462"/>
          <wp:effectExtent l="0" t="0" r="3175" b="0"/>
          <wp:docPr id="7" name="Picture 7" descr="S:\Pactola Logo\Pactola b.w-w.web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ctola Logo\Pactola b.w-w.webs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0941" cy="103435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927"/>
    <w:rsid w:val="001B0A73"/>
    <w:rsid w:val="001E048D"/>
    <w:rsid w:val="00262756"/>
    <w:rsid w:val="003419A1"/>
    <w:rsid w:val="003A35CA"/>
    <w:rsid w:val="00430611"/>
    <w:rsid w:val="0051454E"/>
    <w:rsid w:val="005776DC"/>
    <w:rsid w:val="005A4C1F"/>
    <w:rsid w:val="005B02E0"/>
    <w:rsid w:val="006C1E3D"/>
    <w:rsid w:val="007054A7"/>
    <w:rsid w:val="007C2B7C"/>
    <w:rsid w:val="00803CF6"/>
    <w:rsid w:val="00903CBA"/>
    <w:rsid w:val="00940C3E"/>
    <w:rsid w:val="00A964CE"/>
    <w:rsid w:val="00BC3FB3"/>
    <w:rsid w:val="00C67927"/>
    <w:rsid w:val="00D047DC"/>
    <w:rsid w:val="00E7309D"/>
    <w:rsid w:val="00F75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38148AF2-FAF7-45B9-AAFF-9E1F3E44C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7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45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54E"/>
  </w:style>
  <w:style w:type="paragraph" w:styleId="Footer">
    <w:name w:val="footer"/>
    <w:basedOn w:val="Normal"/>
    <w:link w:val="FooterChar"/>
    <w:uiPriority w:val="99"/>
    <w:unhideWhenUsed/>
    <w:rsid w:val="005145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54E"/>
  </w:style>
  <w:style w:type="paragraph" w:styleId="NormalWeb">
    <w:name w:val="Normal (Web)"/>
    <w:basedOn w:val="Normal"/>
    <w:uiPriority w:val="99"/>
    <w:semiHidden/>
    <w:unhideWhenUsed/>
    <w:rsid w:val="0051454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03C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989281">
      <w:bodyDiv w:val="1"/>
      <w:marLeft w:val="0"/>
      <w:marRight w:val="0"/>
      <w:marTop w:val="0"/>
      <w:marBottom w:val="0"/>
      <w:divBdr>
        <w:top w:val="none" w:sz="0" w:space="0" w:color="auto"/>
        <w:left w:val="none" w:sz="0" w:space="0" w:color="auto"/>
        <w:bottom w:val="none" w:sz="0" w:space="0" w:color="auto"/>
        <w:right w:val="none" w:sz="0" w:space="0" w:color="auto"/>
      </w:divBdr>
    </w:div>
    <w:div w:id="95232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dc:creator>
  <cp:keywords/>
  <dc:description/>
  <cp:lastModifiedBy>Sarah Kuntz</cp:lastModifiedBy>
  <cp:revision>2</cp:revision>
  <dcterms:created xsi:type="dcterms:W3CDTF">2016-02-17T21:06:00Z</dcterms:created>
  <dcterms:modified xsi:type="dcterms:W3CDTF">2016-02-17T21:06:00Z</dcterms:modified>
</cp:coreProperties>
</file>